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CA5" w14:textId="4E958AAF" w:rsidR="005F216F" w:rsidRDefault="005F216F" w:rsidP="005F216F">
      <w:pPr>
        <w:jc w:val="center"/>
      </w:pPr>
      <w:r>
        <w:t>Ordinance No. ___</w:t>
      </w:r>
      <w:r w:rsidR="00E74DD1">
        <w:t>________</w:t>
      </w:r>
    </w:p>
    <w:p w14:paraId="636A97DF" w14:textId="749F4883" w:rsidR="005F216F" w:rsidRDefault="005F216F" w:rsidP="005F216F">
      <w:pPr>
        <w:jc w:val="center"/>
      </w:pPr>
      <w:r>
        <w:t>AN ORDINANCE FOR THE CITY OF</w:t>
      </w:r>
      <w:r w:rsidR="00FA1036">
        <w:t>_____________</w:t>
      </w:r>
      <w:r>
        <w:t xml:space="preserve"> PROVIDING FOR</w:t>
      </w:r>
    </w:p>
    <w:p w14:paraId="0B512F5D" w14:textId="77777777" w:rsidR="005F216F" w:rsidRDefault="005F216F" w:rsidP="005F216F">
      <w:pPr>
        <w:jc w:val="center"/>
      </w:pPr>
      <w:r>
        <w:t>THE ESTABLISHMENT AND ADOPTION OF THE BUDGET</w:t>
      </w:r>
    </w:p>
    <w:p w14:paraId="4492C519" w14:textId="132F1CE5" w:rsidR="005F216F" w:rsidRDefault="005F216F" w:rsidP="005F216F">
      <w:pPr>
        <w:jc w:val="center"/>
      </w:pPr>
      <w:r>
        <w:t xml:space="preserve">FOR FISCAL YEAR </w:t>
      </w:r>
      <w:r>
        <w:rPr>
          <w:u w:val="single"/>
        </w:rPr>
        <w:t xml:space="preserve">   </w:t>
      </w:r>
      <w:r w:rsidRPr="00E74DD1">
        <w:rPr>
          <w:color w:val="000000" w:themeColor="text1"/>
          <w:u w:val="single"/>
        </w:rPr>
        <w:t xml:space="preserve"> </w:t>
      </w:r>
      <w:r w:rsidR="00E74DD1" w:rsidRPr="00E74DD1">
        <w:rPr>
          <w:color w:val="000000" w:themeColor="text1"/>
          <w:sz w:val="16"/>
          <w:szCs w:val="16"/>
          <w:u w:val="single"/>
        </w:rPr>
        <w:t xml:space="preserve">             </w:t>
      </w:r>
      <w:r>
        <w:rPr>
          <w:u w:val="single"/>
        </w:rPr>
        <w:tab/>
      </w:r>
      <w:r>
        <w:t xml:space="preserve">, </w:t>
      </w:r>
    </w:p>
    <w:p w14:paraId="4DA02068" w14:textId="77777777" w:rsidR="005F216F" w:rsidRDefault="005F216F" w:rsidP="005F216F">
      <w:r>
        <w:t> </w:t>
      </w:r>
    </w:p>
    <w:p w14:paraId="64072974" w14:textId="77777777" w:rsidR="00E74DD1" w:rsidRDefault="005F216F" w:rsidP="005F216F">
      <w:pPr>
        <w:jc w:val="center"/>
      </w:pPr>
      <w:proofErr w:type="gramStart"/>
      <w:r>
        <w:t>BE IT</w:t>
      </w:r>
      <w:proofErr w:type="gramEnd"/>
      <w:r>
        <w:t xml:space="preserve"> ENACTED BY THE COUNCIL OF </w:t>
      </w:r>
    </w:p>
    <w:p w14:paraId="35AE2B0F" w14:textId="68289F3E" w:rsidR="005F216F" w:rsidRDefault="005F216F" w:rsidP="00E74DD1">
      <w:pPr>
        <w:jc w:val="center"/>
      </w:pPr>
      <w:r>
        <w:t>THE CITY</w:t>
      </w:r>
      <w:r w:rsidR="00E74DD1">
        <w:t xml:space="preserve"> </w:t>
      </w:r>
      <w:r>
        <w:t>OF _______________</w:t>
      </w:r>
    </w:p>
    <w:p w14:paraId="75B6A375" w14:textId="77777777" w:rsidR="005F216F" w:rsidRDefault="005F216F" w:rsidP="005F216F">
      <w:r>
        <w:t> </w:t>
      </w:r>
    </w:p>
    <w:p w14:paraId="7AA9A481" w14:textId="77777777" w:rsidR="005F216F" w:rsidRDefault="005F216F" w:rsidP="005F216F">
      <w:r>
        <w:t>Section 1. Classification.</w:t>
      </w:r>
    </w:p>
    <w:p w14:paraId="5918E35F" w14:textId="77777777" w:rsidR="005F216F" w:rsidRDefault="005F216F" w:rsidP="005F216F">
      <w:r>
        <w:tab/>
        <w:t xml:space="preserve">This is a </w:t>
      </w:r>
      <w:r>
        <w:rPr>
          <w:b/>
          <w:bCs/>
        </w:rPr>
        <w:t>Non-Code Ordinance.</w:t>
      </w:r>
    </w:p>
    <w:p w14:paraId="2AD78CC1" w14:textId="77777777" w:rsidR="005F216F" w:rsidRDefault="005F216F" w:rsidP="005F216F">
      <w:r>
        <w:t> </w:t>
      </w:r>
    </w:p>
    <w:p w14:paraId="2A3F8867" w14:textId="77777777" w:rsidR="005F216F" w:rsidRDefault="005F216F" w:rsidP="005F216F">
      <w:r>
        <w:t>Section 2. General Provisions.</w:t>
      </w:r>
    </w:p>
    <w:p w14:paraId="6260AB69" w14:textId="7CF907A8" w:rsidR="005F216F" w:rsidRDefault="005F216F" w:rsidP="005F216F">
      <w:r>
        <w:tab/>
        <w:t>The attached document is the authorized budget of revenues and expenditures for the period ______ through ______ and is made a matter of public record.</w:t>
      </w:r>
    </w:p>
    <w:p w14:paraId="319CCCBD" w14:textId="77777777" w:rsidR="005F216F" w:rsidRDefault="005F216F" w:rsidP="005F216F">
      <w:r>
        <w:t> </w:t>
      </w:r>
    </w:p>
    <w:p w14:paraId="67673038" w14:textId="77777777" w:rsidR="005F216F" w:rsidRDefault="005F216F" w:rsidP="005F216F">
      <w:r>
        <w:t>Section 3. Effective Date.</w:t>
      </w:r>
    </w:p>
    <w:p w14:paraId="7CB1D212" w14:textId="77777777" w:rsidR="005F216F" w:rsidRDefault="005F216F" w:rsidP="005F216F">
      <w:r>
        <w:tab/>
        <w:t>This ordinance becomes effective upon its adoption by the city council.</w:t>
      </w:r>
    </w:p>
    <w:p w14:paraId="4CD4F4CC" w14:textId="77777777" w:rsidR="005F216F" w:rsidRDefault="005F216F" w:rsidP="005F216F">
      <w:r>
        <w:t> </w:t>
      </w:r>
    </w:p>
    <w:p w14:paraId="20C0247B" w14:textId="77777777" w:rsidR="005F216F" w:rsidRDefault="005F216F" w:rsidP="005F216F">
      <w:r>
        <w:tab/>
      </w:r>
      <w:r>
        <w:tab/>
      </w:r>
      <w:r>
        <w:tab/>
      </w:r>
      <w:r>
        <w:tab/>
        <w:t>First Reading _______________________________</w:t>
      </w:r>
    </w:p>
    <w:p w14:paraId="06444B85" w14:textId="77777777" w:rsidR="005F216F" w:rsidRDefault="005F216F" w:rsidP="005F216F">
      <w:r>
        <w:tab/>
      </w:r>
      <w:r>
        <w:tab/>
      </w:r>
      <w:r>
        <w:tab/>
      </w:r>
      <w:r>
        <w:tab/>
        <w:t>Public Hearing ______________________________</w:t>
      </w:r>
    </w:p>
    <w:p w14:paraId="0511CFB6" w14:textId="77777777" w:rsidR="005F216F" w:rsidRDefault="005F216F" w:rsidP="005F216F">
      <w:r>
        <w:t> </w:t>
      </w:r>
    </w:p>
    <w:p w14:paraId="175A3AE8" w14:textId="097EC9CC" w:rsidR="005F216F" w:rsidRDefault="005F216F" w:rsidP="005F216F">
      <w:r>
        <w:t xml:space="preserve">ADOPTED by a duly constituted quorum of the City Council </w:t>
      </w:r>
      <w:proofErr w:type="gramStart"/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Alaska,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    </w:t>
      </w:r>
      <w:r w:rsidR="00E74DD1">
        <w:rPr>
          <w:u w:val="single"/>
        </w:rPr>
        <w:t xml:space="preserve">      </w:t>
      </w:r>
      <w:proofErr w:type="gramStart"/>
      <w:r w:rsidR="00E74DD1">
        <w:rPr>
          <w:u w:val="single"/>
        </w:rPr>
        <w:t xml:space="preserve">  </w:t>
      </w:r>
      <w:r>
        <w:t>.</w:t>
      </w:r>
      <w:proofErr w:type="gramEnd"/>
    </w:p>
    <w:p w14:paraId="7B929C30" w14:textId="77777777" w:rsidR="005F216F" w:rsidRDefault="005F216F" w:rsidP="005F216F">
      <w:r>
        <w:tab/>
      </w:r>
      <w:r>
        <w:tab/>
      </w:r>
      <w:r>
        <w:tab/>
      </w:r>
      <w:r>
        <w:tab/>
      </w:r>
      <w:r>
        <w:tab/>
      </w:r>
    </w:p>
    <w:p w14:paraId="427EC956" w14:textId="77777777" w:rsidR="005F216F" w:rsidRDefault="005F216F" w:rsidP="005F216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FEB14D" w14:textId="77777777" w:rsidR="005F216F" w:rsidRDefault="005F216F" w:rsidP="005F21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533A1FA7" w14:textId="77777777" w:rsidR="005F216F" w:rsidRDefault="005F216F" w:rsidP="005F216F"/>
    <w:p w14:paraId="09E48E46" w14:textId="78A7AA38" w:rsidR="005F216F" w:rsidRDefault="005F216F" w:rsidP="005F216F">
      <w:r>
        <w:t>ATTEST:</w:t>
      </w:r>
    </w:p>
    <w:p w14:paraId="2032C8DB" w14:textId="77777777" w:rsidR="005F216F" w:rsidRDefault="005F216F" w:rsidP="005F216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504097" w14:textId="77777777" w:rsidR="005F216F" w:rsidRDefault="005F216F" w:rsidP="005F216F">
      <w:r>
        <w:t>City Clerk</w:t>
      </w:r>
    </w:p>
    <w:p w14:paraId="3CCAC230" w14:textId="77777777" w:rsidR="005F216F" w:rsidRDefault="005F216F" w:rsidP="005F216F">
      <w:r>
        <w:t> </w:t>
      </w:r>
    </w:p>
    <w:p w14:paraId="7A1AFEB9" w14:textId="77777777" w:rsidR="005F216F" w:rsidRDefault="005F216F" w:rsidP="005F216F"/>
    <w:p w14:paraId="49888367" w14:textId="740E3CA3" w:rsidR="005F216F" w:rsidRDefault="005F216F" w:rsidP="005F216F">
      <w:r>
        <w:t xml:space="preserve">Attachment: Authorized FY </w:t>
      </w:r>
      <w:r w:rsidR="00E74DD1" w:rsidRPr="00E74DD1">
        <w:rPr>
          <w:color w:val="000000" w:themeColor="text1"/>
          <w:sz w:val="16"/>
          <w:szCs w:val="16"/>
          <w:u w:val="single"/>
        </w:rPr>
        <w:t>________</w:t>
      </w:r>
      <w:proofErr w:type="gramStart"/>
      <w:r w:rsidR="00E74DD1" w:rsidRPr="00E74DD1">
        <w:rPr>
          <w:color w:val="000000" w:themeColor="text1"/>
          <w:sz w:val="16"/>
          <w:szCs w:val="16"/>
          <w:u w:val="single"/>
        </w:rPr>
        <w:t>_</w:t>
      </w:r>
      <w:r w:rsidR="00E74DD1" w:rsidRPr="00E74DD1">
        <w:rPr>
          <w:color w:val="000000" w:themeColor="text1"/>
          <w:sz w:val="16"/>
          <w:szCs w:val="16"/>
        </w:rPr>
        <w:t xml:space="preserve">  </w:t>
      </w:r>
      <w:r>
        <w:t>Revenues</w:t>
      </w:r>
      <w:proofErr w:type="gramEnd"/>
      <w:r>
        <w:t xml:space="preserve"> and Expenditures.</w:t>
      </w:r>
    </w:p>
    <w:p w14:paraId="1525E9B3" w14:textId="77777777" w:rsidR="005F216F" w:rsidRDefault="005F216F" w:rsidP="005F216F">
      <w:r>
        <w:t> </w:t>
      </w:r>
    </w:p>
    <w:p w14:paraId="6A83455A" w14:textId="77777777" w:rsidR="005F216F" w:rsidRDefault="005F216F" w:rsidP="005F216F">
      <w:r>
        <w:t>*</w:t>
      </w:r>
      <w:proofErr w:type="gramStart"/>
      <w:r>
        <w:t>or</w:t>
      </w:r>
      <w:proofErr w:type="gramEnd"/>
      <w:r>
        <w:t xml:space="preserve"> the Manager, if the Manager plan has been adopted.</w:t>
      </w:r>
    </w:p>
    <w:p w14:paraId="490878EB" w14:textId="77777777" w:rsidR="005F216F" w:rsidRDefault="005F216F" w:rsidP="005F216F">
      <w:r>
        <w:t> </w:t>
      </w:r>
    </w:p>
    <w:p w14:paraId="6513A670" w14:textId="77777777" w:rsidR="005F216F" w:rsidRDefault="005F216F" w:rsidP="005F216F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Original </w:t>
      </w:r>
      <w:r>
        <w:rPr>
          <w:i/>
          <w:iCs/>
          <w:sz w:val="20"/>
          <w:szCs w:val="20"/>
        </w:rPr>
        <w:t>- To be kept by city.</w:t>
      </w:r>
    </w:p>
    <w:p w14:paraId="3DE4F313" w14:textId="77777777" w:rsidR="005F216F" w:rsidRDefault="005F216F" w:rsidP="005F216F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Copy </w:t>
      </w:r>
      <w:r>
        <w:rPr>
          <w:i/>
          <w:iCs/>
          <w:sz w:val="20"/>
          <w:szCs w:val="20"/>
        </w:rPr>
        <w:t>- To be returned to the Department of Commerce, Community, and Economic Development</w:t>
      </w:r>
    </w:p>
    <w:p w14:paraId="48DAA43E" w14:textId="77777777" w:rsidR="005F216F" w:rsidRDefault="005F216F"/>
    <w:sectPr w:rsidR="005F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F"/>
    <w:rsid w:val="005F216F"/>
    <w:rsid w:val="00926FEA"/>
    <w:rsid w:val="00E74DD1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B06C"/>
  <w15:chartTrackingRefBased/>
  <w15:docId w15:val="{DD87B9F8-106E-4DCB-8E83-FAAD44F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21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16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16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16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16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16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6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16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2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16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2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16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Michael A (CED)</dc:creator>
  <cp:keywords/>
  <dc:description/>
  <cp:lastModifiedBy>White, Michael A (CED)</cp:lastModifiedBy>
  <cp:revision>2</cp:revision>
  <dcterms:created xsi:type="dcterms:W3CDTF">2025-09-17T23:40:00Z</dcterms:created>
  <dcterms:modified xsi:type="dcterms:W3CDTF">2025-09-17T23:40:00Z</dcterms:modified>
</cp:coreProperties>
</file>